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735809C" w14:textId="74C6B9AE" w:rsidR="00991854" w:rsidRPr="00E33343" w:rsidRDefault="00991854" w:rsidP="00DD5198">
      <w:pPr>
        <w:tabs>
          <w:tab w:val="left" w:pos="5670"/>
          <w:tab w:val="left" w:pos="7371"/>
        </w:tabs>
        <w:ind w:right="1269"/>
        <w:rPr>
          <w:rFonts w:ascii="Arial" w:hAnsi="Arial" w:cs="Arial"/>
          <w:bCs/>
          <w:color w:val="000000" w:themeColor="text1"/>
          <w:sz w:val="28"/>
          <w:szCs w:val="28"/>
          <w:lang w:val="en-CA"/>
        </w:rPr>
      </w:pPr>
      <w:r w:rsidRPr="00E33343">
        <w:rPr>
          <w:rFonts w:ascii="Arial" w:hAnsi="Arial" w:cs="Arial"/>
          <w:bCs/>
          <w:color w:val="000000" w:themeColor="text1"/>
          <w:sz w:val="28"/>
          <w:szCs w:val="28"/>
          <w:lang w:val="en-CA"/>
        </w:rPr>
        <w:t>PRESS</w:t>
      </w:r>
      <w:r w:rsidR="00E33343" w:rsidRPr="00E33343">
        <w:rPr>
          <w:rFonts w:ascii="Arial" w:hAnsi="Arial" w:cs="Arial"/>
          <w:bCs/>
          <w:color w:val="000000" w:themeColor="text1"/>
          <w:sz w:val="28"/>
          <w:szCs w:val="28"/>
          <w:lang w:val="en-CA"/>
        </w:rPr>
        <w:t xml:space="preserve"> RELEASE</w:t>
      </w:r>
    </w:p>
    <w:p w14:paraId="3A93BB09" w14:textId="7A9F07BD" w:rsidR="00991854" w:rsidRPr="00E33343" w:rsidRDefault="00991854" w:rsidP="00DD5198">
      <w:pPr>
        <w:tabs>
          <w:tab w:val="left" w:pos="5670"/>
          <w:tab w:val="left" w:pos="7371"/>
        </w:tabs>
        <w:ind w:right="1269"/>
        <w:rPr>
          <w:rFonts w:ascii="Arial" w:hAnsi="Arial" w:cs="Arial"/>
          <w:bCs/>
          <w:color w:val="000000" w:themeColor="text1"/>
          <w:sz w:val="48"/>
          <w:szCs w:val="48"/>
          <w:lang w:val="en-CA"/>
        </w:rPr>
      </w:pPr>
      <w:r w:rsidRPr="00E33343">
        <w:rPr>
          <w:rFonts w:ascii="Arial" w:hAnsi="Arial" w:cs="Arial"/>
          <w:color w:val="000000" w:themeColor="text1"/>
          <w:sz w:val="28"/>
          <w:szCs w:val="28"/>
          <w:lang w:val="en-CA"/>
        </w:rPr>
        <w:t xml:space="preserve">ALBERTO </w:t>
      </w:r>
      <w:r w:rsidRPr="00E33343">
        <w:rPr>
          <w:rFonts w:ascii="Arial" w:hAnsi="Arial" w:cs="Arial"/>
          <w:color w:val="000000" w:themeColor="text1"/>
          <w:sz w:val="28"/>
          <w:szCs w:val="28"/>
          <w:lang w:val="en-CA"/>
        </w:rPr>
        <w:br/>
      </w:r>
      <w:r w:rsidRPr="00E33343">
        <w:rPr>
          <w:rFonts w:ascii="Arial" w:hAnsi="Arial" w:cs="Arial"/>
          <w:color w:val="000000" w:themeColor="text1"/>
          <w:sz w:val="28"/>
          <w:szCs w:val="28"/>
          <w:lang w:val="en-CA"/>
        </w:rPr>
        <w:br/>
      </w:r>
      <w:r w:rsidRPr="00E33343">
        <w:rPr>
          <w:rFonts w:ascii="Arial" w:hAnsi="Arial" w:cs="Arial"/>
          <w:color w:val="000000" w:themeColor="text1"/>
          <w:sz w:val="20"/>
          <w:szCs w:val="20"/>
          <w:lang w:val="en-CA"/>
        </w:rPr>
        <w:t xml:space="preserve">Mönchengladbach, </w:t>
      </w:r>
      <w:r w:rsidR="00D017B5" w:rsidRPr="00E33343">
        <w:rPr>
          <w:rFonts w:ascii="Arial" w:hAnsi="Arial" w:cs="Arial"/>
          <w:color w:val="000000" w:themeColor="text1"/>
          <w:sz w:val="20"/>
          <w:szCs w:val="20"/>
          <w:lang w:val="en-CA"/>
        </w:rPr>
        <w:t>2</w:t>
      </w:r>
      <w:r w:rsidR="000A594D">
        <w:rPr>
          <w:rFonts w:ascii="Arial" w:hAnsi="Arial" w:cs="Arial"/>
          <w:color w:val="000000" w:themeColor="text1"/>
          <w:sz w:val="20"/>
          <w:szCs w:val="20"/>
          <w:lang w:val="en-CA"/>
        </w:rPr>
        <w:t>9</w:t>
      </w:r>
      <w:r w:rsidR="00E33343" w:rsidRPr="00E33343">
        <w:rPr>
          <w:rFonts w:ascii="Arial" w:hAnsi="Arial" w:cs="Arial"/>
          <w:color w:val="000000" w:themeColor="text1"/>
          <w:sz w:val="20"/>
          <w:szCs w:val="20"/>
          <w:lang w:val="en-CA"/>
        </w:rPr>
        <w:t>/</w:t>
      </w:r>
      <w:r w:rsidR="00D017B5" w:rsidRPr="00E33343">
        <w:rPr>
          <w:rFonts w:ascii="Arial" w:hAnsi="Arial" w:cs="Arial"/>
          <w:color w:val="000000" w:themeColor="text1"/>
          <w:sz w:val="20"/>
          <w:szCs w:val="20"/>
          <w:lang w:val="en-CA"/>
        </w:rPr>
        <w:t>06</w:t>
      </w:r>
      <w:r w:rsidR="00E33343" w:rsidRPr="00E33343">
        <w:rPr>
          <w:rFonts w:ascii="Arial" w:hAnsi="Arial" w:cs="Arial"/>
          <w:color w:val="000000" w:themeColor="text1"/>
          <w:sz w:val="20"/>
          <w:szCs w:val="20"/>
          <w:lang w:val="en-CA"/>
        </w:rPr>
        <w:t>/</w:t>
      </w:r>
      <w:r w:rsidRPr="00E33343">
        <w:rPr>
          <w:rFonts w:ascii="Arial" w:hAnsi="Arial" w:cs="Arial"/>
          <w:color w:val="000000" w:themeColor="text1"/>
          <w:sz w:val="20"/>
          <w:szCs w:val="20"/>
          <w:lang w:val="en-CA"/>
        </w:rPr>
        <w:t>2026</w:t>
      </w:r>
    </w:p>
    <w:p w14:paraId="507B245B" w14:textId="77777777" w:rsidR="00991854" w:rsidRPr="00E33343" w:rsidRDefault="00991854" w:rsidP="00DD5198">
      <w:pPr>
        <w:tabs>
          <w:tab w:val="left" w:pos="5670"/>
          <w:tab w:val="left" w:pos="7371"/>
        </w:tabs>
        <w:ind w:right="1269"/>
        <w:rPr>
          <w:rFonts w:ascii="Arial" w:hAnsi="Arial" w:cs="Arial"/>
          <w:bCs/>
          <w:color w:val="000000" w:themeColor="text1"/>
          <w:sz w:val="20"/>
          <w:szCs w:val="20"/>
          <w:lang w:val="en-CA"/>
        </w:rPr>
      </w:pPr>
    </w:p>
    <w:p w14:paraId="1F2E99F7" w14:textId="77777777" w:rsidR="00991854" w:rsidRPr="00E33343" w:rsidRDefault="00991854" w:rsidP="00DD5198">
      <w:pPr>
        <w:tabs>
          <w:tab w:val="left" w:pos="5670"/>
          <w:tab w:val="left" w:pos="7371"/>
        </w:tabs>
        <w:ind w:right="1269"/>
        <w:rPr>
          <w:rFonts w:ascii="Arial" w:hAnsi="Arial" w:cs="Arial"/>
          <w:bCs/>
          <w:color w:val="000000" w:themeColor="text1"/>
          <w:sz w:val="20"/>
          <w:szCs w:val="20"/>
          <w:lang w:val="en-CA"/>
        </w:rPr>
      </w:pPr>
    </w:p>
    <w:p w14:paraId="48021DCB" w14:textId="6E9F88D4" w:rsidR="008067DF" w:rsidRPr="00E33343" w:rsidRDefault="00E33343" w:rsidP="00DD5198">
      <w:pPr>
        <w:pStyle w:val="StandardWeb"/>
        <w:spacing w:line="360" w:lineRule="auto"/>
        <w:ind w:right="851"/>
        <w:rPr>
          <w:rFonts w:ascii="Arial" w:eastAsiaTheme="minorHAnsi" w:hAnsi="Arial" w:cs="Arial"/>
          <w:b/>
          <w:bCs/>
          <w:color w:val="000000"/>
          <w:kern w:val="2"/>
          <w:sz w:val="20"/>
          <w:szCs w:val="20"/>
          <w:lang w:val="en-CA" w:eastAsia="en-US"/>
          <w14:ligatures w14:val="standardContextual"/>
        </w:rPr>
      </w:pPr>
      <w:r w:rsidRPr="00E33343">
        <w:rPr>
          <w:rFonts w:ascii="Arial" w:hAnsi="Arial" w:cs="Arial"/>
          <w:b/>
          <w:bCs/>
          <w:color w:val="000000"/>
          <w:kern w:val="36"/>
          <w:sz w:val="22"/>
          <w:szCs w:val="22"/>
          <w:lang w:val="en-CA"/>
        </w:rPr>
        <w:t xml:space="preserve">More space for visions: Fashion </w:t>
      </w:r>
      <w:proofErr w:type="spellStart"/>
      <w:r w:rsidRPr="00E33343">
        <w:rPr>
          <w:rFonts w:ascii="Arial" w:hAnsi="Arial" w:cs="Arial"/>
          <w:b/>
          <w:bCs/>
          <w:color w:val="000000"/>
          <w:kern w:val="36"/>
          <w:sz w:val="22"/>
          <w:szCs w:val="22"/>
          <w:lang w:val="en-CA"/>
        </w:rPr>
        <w:t>Friendz</w:t>
      </w:r>
      <w:proofErr w:type="spellEnd"/>
      <w:r w:rsidRPr="00E33343">
        <w:rPr>
          <w:rFonts w:ascii="Arial" w:hAnsi="Arial" w:cs="Arial"/>
          <w:b/>
          <w:bCs/>
          <w:color w:val="000000"/>
          <w:kern w:val="36"/>
          <w:sz w:val="22"/>
          <w:szCs w:val="22"/>
          <w:lang w:val="en-CA"/>
        </w:rPr>
        <w:t xml:space="preserve">, ALBERTO’s brand and distribution partner for the Netherlands, is moving </w:t>
      </w:r>
      <w:r w:rsidR="00DB6011" w:rsidRPr="00E33343">
        <w:rPr>
          <w:rFonts w:ascii="Arial" w:hAnsi="Arial" w:cs="Arial"/>
          <w:b/>
          <w:bCs/>
          <w:color w:val="000000"/>
          <w:kern w:val="36"/>
          <w:sz w:val="22"/>
          <w:szCs w:val="22"/>
          <w:lang w:val="en-CA"/>
        </w:rPr>
        <w:t>on</w:t>
      </w:r>
      <w:r w:rsidRPr="00E33343">
        <w:rPr>
          <w:rFonts w:ascii="Arial" w:hAnsi="Arial" w:cs="Arial"/>
          <w:b/>
          <w:bCs/>
          <w:color w:val="000000"/>
          <w:kern w:val="36"/>
          <w:sz w:val="22"/>
          <w:szCs w:val="22"/>
          <w:lang w:val="en-CA"/>
        </w:rPr>
        <w:t xml:space="preserve"> 22 June, the fashion agency Fashion </w:t>
      </w:r>
      <w:proofErr w:type="spellStart"/>
      <w:r w:rsidRPr="00E33343">
        <w:rPr>
          <w:rFonts w:ascii="Arial" w:hAnsi="Arial" w:cs="Arial"/>
          <w:b/>
          <w:bCs/>
          <w:color w:val="000000"/>
          <w:kern w:val="36"/>
          <w:sz w:val="22"/>
          <w:szCs w:val="22"/>
          <w:lang w:val="en-CA"/>
        </w:rPr>
        <w:t>Friendz</w:t>
      </w:r>
      <w:proofErr w:type="spellEnd"/>
      <w:r w:rsidRPr="00E33343">
        <w:rPr>
          <w:rFonts w:ascii="Arial" w:hAnsi="Arial" w:cs="Arial"/>
          <w:b/>
          <w:bCs/>
          <w:color w:val="000000"/>
          <w:kern w:val="36"/>
          <w:sz w:val="22"/>
          <w:szCs w:val="22"/>
          <w:lang w:val="en-CA"/>
        </w:rPr>
        <w:t xml:space="preserve"> – ALBERTO’s exclusive brand and distribution partner in the Netherlands since 2017 – took up residence in its new, significantly expanded showroom premises. Retailers are in for a treat with an innovative collection presentation in a historic setting.</w:t>
      </w:r>
    </w:p>
    <w:p w14:paraId="1BFDE82D" w14:textId="77777777" w:rsidR="00C64071" w:rsidRPr="00C64071" w:rsidRDefault="00C64071" w:rsidP="00C64071">
      <w:pPr>
        <w:pStyle w:val="StandardWeb"/>
        <w:spacing w:line="360" w:lineRule="auto"/>
        <w:ind w:right="851"/>
        <w:rPr>
          <w:rFonts w:ascii="Arial" w:hAnsi="Arial" w:cs="Arial"/>
          <w:color w:val="000000"/>
          <w:sz w:val="20"/>
          <w:szCs w:val="20"/>
          <w:lang w:val="en-CA"/>
        </w:rPr>
      </w:pPr>
      <w:r w:rsidRPr="00C64071">
        <w:rPr>
          <w:rFonts w:ascii="Arial" w:hAnsi="Arial" w:cs="Arial"/>
          <w:color w:val="000000"/>
          <w:sz w:val="20"/>
          <w:szCs w:val="20"/>
          <w:lang w:val="en-CA"/>
        </w:rPr>
        <w:t xml:space="preserve">Located just around 20 kilometres from Utrecht, in the heart of </w:t>
      </w:r>
      <w:proofErr w:type="spellStart"/>
      <w:r w:rsidRPr="00C64071">
        <w:rPr>
          <w:rFonts w:ascii="Arial" w:hAnsi="Arial" w:cs="Arial"/>
          <w:color w:val="000000"/>
          <w:sz w:val="20"/>
          <w:szCs w:val="20"/>
          <w:lang w:val="en-CA"/>
        </w:rPr>
        <w:t>IJsselstein’s</w:t>
      </w:r>
      <w:proofErr w:type="spellEnd"/>
      <w:r w:rsidRPr="00C64071">
        <w:rPr>
          <w:rFonts w:ascii="Arial" w:hAnsi="Arial" w:cs="Arial"/>
          <w:color w:val="000000"/>
          <w:sz w:val="20"/>
          <w:szCs w:val="20"/>
          <w:lang w:val="en-CA"/>
        </w:rPr>
        <w:t xml:space="preserve"> old town, the new Fashion </w:t>
      </w:r>
      <w:proofErr w:type="spellStart"/>
      <w:r w:rsidRPr="00C64071">
        <w:rPr>
          <w:rFonts w:ascii="Arial" w:hAnsi="Arial" w:cs="Arial"/>
          <w:color w:val="000000"/>
          <w:sz w:val="20"/>
          <w:szCs w:val="20"/>
          <w:lang w:val="en-CA"/>
        </w:rPr>
        <w:t>Friendz</w:t>
      </w:r>
      <w:proofErr w:type="spellEnd"/>
      <w:r w:rsidRPr="00C64071">
        <w:rPr>
          <w:rFonts w:ascii="Arial" w:hAnsi="Arial" w:cs="Arial"/>
          <w:color w:val="000000"/>
          <w:sz w:val="20"/>
          <w:szCs w:val="20"/>
          <w:lang w:val="en-CA"/>
        </w:rPr>
        <w:t xml:space="preserve"> headquarters bridges history and modernity across 900 square metres. The site occupies the listed building De </w:t>
      </w:r>
      <w:proofErr w:type="spellStart"/>
      <w:r w:rsidRPr="00C64071">
        <w:rPr>
          <w:rFonts w:ascii="Arial" w:hAnsi="Arial" w:cs="Arial"/>
          <w:color w:val="000000"/>
          <w:sz w:val="20"/>
          <w:szCs w:val="20"/>
          <w:lang w:val="en-CA"/>
        </w:rPr>
        <w:t>Uitspanning</w:t>
      </w:r>
      <w:proofErr w:type="spellEnd"/>
      <w:r w:rsidRPr="00C64071">
        <w:rPr>
          <w:rFonts w:ascii="Arial" w:hAnsi="Arial" w:cs="Arial"/>
          <w:color w:val="000000"/>
          <w:sz w:val="20"/>
          <w:szCs w:val="20"/>
          <w:lang w:val="en-CA"/>
        </w:rPr>
        <w:t>, with excellent transport links and a perfect backdrop for ALBERTO’s new Dutch flagship showroom.</w:t>
      </w:r>
    </w:p>
    <w:p w14:paraId="76C0C6EF" w14:textId="77777777" w:rsidR="00C64071" w:rsidRPr="00C64071" w:rsidRDefault="00C64071" w:rsidP="00C64071">
      <w:pPr>
        <w:pStyle w:val="StandardWeb"/>
        <w:spacing w:line="360" w:lineRule="auto"/>
        <w:ind w:right="851"/>
        <w:rPr>
          <w:rFonts w:ascii="Arial" w:hAnsi="Arial" w:cs="Arial"/>
          <w:color w:val="000000"/>
          <w:sz w:val="20"/>
          <w:szCs w:val="20"/>
          <w:lang w:val="en-CA"/>
        </w:rPr>
      </w:pPr>
      <w:r w:rsidRPr="00C64071">
        <w:rPr>
          <w:rFonts w:ascii="Arial" w:hAnsi="Arial" w:cs="Arial"/>
          <w:color w:val="000000"/>
          <w:sz w:val="20"/>
          <w:szCs w:val="20"/>
          <w:lang w:val="en-CA"/>
        </w:rPr>
        <w:t>Across an area of 60 square metres, the Mönchengladbach-based pants experts are presenting their Spring/Summer 2027 collection here as part of a completely reimagined showroom concept, setting a clear course for the future. Front and centre: a striking presentation that consistently showcases the collection’s themes, qualities and innovations, enabling retail partners to plan their product ranges according to their individual needs and objectives.</w:t>
      </w:r>
    </w:p>
    <w:p w14:paraId="6DF6D9D9" w14:textId="6300EACD" w:rsidR="008067DF" w:rsidRPr="00C64071" w:rsidRDefault="00C64071" w:rsidP="008067DF">
      <w:pPr>
        <w:pStyle w:val="StandardWeb"/>
        <w:spacing w:line="360" w:lineRule="auto"/>
        <w:ind w:right="851"/>
        <w:rPr>
          <w:rFonts w:ascii="Arial" w:hAnsi="Arial" w:cs="Arial"/>
          <w:color w:val="000000"/>
          <w:sz w:val="20"/>
          <w:szCs w:val="20"/>
          <w:lang w:val="en-CA"/>
        </w:rPr>
      </w:pPr>
      <w:r w:rsidRPr="00C64071">
        <w:rPr>
          <w:rFonts w:ascii="Arial" w:hAnsi="Arial" w:cs="Arial"/>
          <w:color w:val="000000"/>
          <w:sz w:val="20"/>
          <w:szCs w:val="20"/>
          <w:lang w:val="en-CA"/>
        </w:rPr>
        <w:t xml:space="preserve">“The Netherlands has been one of our key international markets for years. That’s why we’re all the more delighted to be taking this next step together with the dedicated team at Fashion </w:t>
      </w:r>
      <w:proofErr w:type="spellStart"/>
      <w:r w:rsidRPr="00C64071">
        <w:rPr>
          <w:rFonts w:ascii="Arial" w:hAnsi="Arial" w:cs="Arial"/>
          <w:color w:val="000000"/>
          <w:sz w:val="20"/>
          <w:szCs w:val="20"/>
          <w:lang w:val="en-CA"/>
        </w:rPr>
        <w:t>Friendz</w:t>
      </w:r>
      <w:proofErr w:type="spellEnd"/>
      <w:r w:rsidRPr="00C64071">
        <w:rPr>
          <w:rFonts w:ascii="Arial" w:hAnsi="Arial" w:cs="Arial"/>
          <w:color w:val="000000"/>
          <w:sz w:val="20"/>
          <w:szCs w:val="20"/>
          <w:lang w:val="en-CA"/>
        </w:rPr>
        <w:t xml:space="preserve">,” explains ALBERTO Managing Director Marco Lanowy, adding: “The showroom spaces at De </w:t>
      </w:r>
      <w:proofErr w:type="spellStart"/>
      <w:r w:rsidRPr="00C64071">
        <w:rPr>
          <w:rFonts w:ascii="Arial" w:hAnsi="Arial" w:cs="Arial"/>
          <w:color w:val="000000"/>
          <w:sz w:val="20"/>
          <w:szCs w:val="20"/>
          <w:lang w:val="en-CA"/>
        </w:rPr>
        <w:t>Uitspanning</w:t>
      </w:r>
      <w:proofErr w:type="spellEnd"/>
      <w:r w:rsidRPr="00C64071">
        <w:rPr>
          <w:rFonts w:ascii="Arial" w:hAnsi="Arial" w:cs="Arial"/>
          <w:color w:val="000000"/>
          <w:sz w:val="20"/>
          <w:szCs w:val="20"/>
          <w:lang w:val="en-CA"/>
        </w:rPr>
        <w:t xml:space="preserve"> combine outstanding service, an exceptional architectural atmosphere and ideal conditions for focused work, all complemented by a very welcoming ambience – just look at the excellent </w:t>
      </w:r>
      <w:r>
        <w:rPr>
          <w:rFonts w:ascii="Arial" w:hAnsi="Arial" w:cs="Arial"/>
          <w:color w:val="000000"/>
          <w:sz w:val="20"/>
          <w:szCs w:val="20"/>
          <w:lang w:val="en-CA"/>
        </w:rPr>
        <w:t>bar</w:t>
      </w:r>
      <w:r w:rsidRPr="00C64071">
        <w:rPr>
          <w:rFonts w:ascii="Arial" w:hAnsi="Arial" w:cs="Arial"/>
          <w:color w:val="000000"/>
          <w:sz w:val="20"/>
          <w:szCs w:val="20"/>
          <w:lang w:val="en-CA"/>
        </w:rPr>
        <w:t>. Attention to detail is apparent throughout. I believe this venue has the potential to develop into a genuine fashion hotspot with a reach extending far beyond the Netherlands.”</w:t>
      </w:r>
      <w:r w:rsidR="008067DF" w:rsidRPr="00C64071">
        <w:rPr>
          <w:rFonts w:ascii="Arial" w:eastAsiaTheme="minorHAnsi" w:hAnsi="Arial" w:cs="Arial"/>
          <w:color w:val="000000"/>
          <w:kern w:val="2"/>
          <w:sz w:val="20"/>
          <w:szCs w:val="20"/>
          <w:lang w:val="en-CA" w:eastAsia="en-US"/>
          <w14:ligatures w14:val="standardContextual"/>
        </w:rPr>
        <w:t xml:space="preserve"> </w:t>
      </w:r>
    </w:p>
    <w:p w14:paraId="233A668B" w14:textId="77777777" w:rsidR="00DB6011" w:rsidRDefault="00DB6011" w:rsidP="00D017B5">
      <w:pPr>
        <w:rPr>
          <w:rFonts w:ascii="Arial" w:hAnsi="Arial" w:cs="Arial"/>
          <w:color w:val="000000"/>
          <w:sz w:val="20"/>
          <w:szCs w:val="20"/>
        </w:rPr>
      </w:pPr>
      <w:r w:rsidRPr="00DB6011">
        <w:rPr>
          <w:rFonts w:ascii="Arial" w:hAnsi="Arial" w:cs="Arial"/>
          <w:color w:val="000000"/>
          <w:sz w:val="20"/>
          <w:szCs w:val="20"/>
        </w:rPr>
        <w:t xml:space="preserve">The </w:t>
      </w:r>
      <w:proofErr w:type="spellStart"/>
      <w:r w:rsidRPr="00DB6011">
        <w:rPr>
          <w:rFonts w:ascii="Arial" w:hAnsi="Arial" w:cs="Arial"/>
          <w:color w:val="000000"/>
          <w:sz w:val="20"/>
          <w:szCs w:val="20"/>
        </w:rPr>
        <w:t>new</w:t>
      </w:r>
      <w:proofErr w:type="spellEnd"/>
      <w:r w:rsidRPr="00DB6011">
        <w:rPr>
          <w:rFonts w:ascii="Arial" w:hAnsi="Arial" w:cs="Arial"/>
          <w:color w:val="000000"/>
          <w:sz w:val="20"/>
          <w:szCs w:val="20"/>
        </w:rPr>
        <w:t xml:space="preserve"> </w:t>
      </w:r>
      <w:proofErr w:type="spellStart"/>
      <w:r w:rsidRPr="00DB6011">
        <w:rPr>
          <w:rFonts w:ascii="Arial" w:hAnsi="Arial" w:cs="Arial"/>
          <w:color w:val="000000"/>
          <w:sz w:val="20"/>
          <w:szCs w:val="20"/>
        </w:rPr>
        <w:t>address</w:t>
      </w:r>
      <w:proofErr w:type="spellEnd"/>
      <w:r w:rsidRPr="00DB6011">
        <w:rPr>
          <w:rFonts w:ascii="Arial" w:hAnsi="Arial" w:cs="Arial"/>
          <w:color w:val="000000"/>
          <w:sz w:val="20"/>
          <w:szCs w:val="20"/>
        </w:rPr>
        <w:t xml:space="preserve"> </w:t>
      </w:r>
      <w:proofErr w:type="spellStart"/>
      <w:r w:rsidRPr="00DB6011">
        <w:rPr>
          <w:rFonts w:ascii="Arial" w:hAnsi="Arial" w:cs="Arial"/>
          <w:color w:val="000000"/>
          <w:sz w:val="20"/>
          <w:szCs w:val="20"/>
        </w:rPr>
        <w:t>is</w:t>
      </w:r>
      <w:proofErr w:type="spellEnd"/>
      <w:r w:rsidRPr="00DB6011">
        <w:rPr>
          <w:rFonts w:ascii="Arial" w:hAnsi="Arial" w:cs="Arial"/>
          <w:color w:val="000000"/>
          <w:sz w:val="20"/>
          <w:szCs w:val="20"/>
        </w:rPr>
        <w:t>:</w:t>
      </w:r>
    </w:p>
    <w:p w14:paraId="54C832A1" w14:textId="77777777" w:rsidR="00DB6011" w:rsidRDefault="00DB6011" w:rsidP="00D017B5">
      <w:pPr>
        <w:rPr>
          <w:rFonts w:ascii="Arial" w:hAnsi="Arial" w:cs="Arial"/>
          <w:color w:val="000000"/>
          <w:sz w:val="20"/>
          <w:szCs w:val="20"/>
        </w:rPr>
      </w:pPr>
    </w:p>
    <w:p w14:paraId="05849CB4" w14:textId="127CB213" w:rsidR="00D017B5" w:rsidRPr="00E33343" w:rsidRDefault="00D017B5" w:rsidP="00D017B5">
      <w:pPr>
        <w:rPr>
          <w:rFonts w:ascii="Arial" w:hAnsi="Arial" w:cs="Arial"/>
          <w:b/>
          <w:bCs/>
          <w:color w:val="000000" w:themeColor="text1"/>
          <w:sz w:val="20"/>
          <w:szCs w:val="20"/>
        </w:rPr>
      </w:pPr>
      <w:r w:rsidRPr="00E33343">
        <w:rPr>
          <w:rFonts w:ascii="Arial" w:hAnsi="Arial" w:cs="Arial"/>
          <w:b/>
          <w:bCs/>
          <w:color w:val="000000" w:themeColor="text1"/>
          <w:sz w:val="20"/>
          <w:szCs w:val="20"/>
        </w:rPr>
        <w:t xml:space="preserve">Fashion </w:t>
      </w:r>
      <w:proofErr w:type="spellStart"/>
      <w:r w:rsidRPr="00E33343">
        <w:rPr>
          <w:rFonts w:ascii="Arial" w:hAnsi="Arial" w:cs="Arial"/>
          <w:b/>
          <w:bCs/>
          <w:color w:val="000000" w:themeColor="text1"/>
          <w:sz w:val="20"/>
          <w:szCs w:val="20"/>
        </w:rPr>
        <w:t>Friendz</w:t>
      </w:r>
      <w:proofErr w:type="spellEnd"/>
    </w:p>
    <w:p w14:paraId="4B7C5DE3" w14:textId="77777777" w:rsidR="00D017B5" w:rsidRPr="00DB6011" w:rsidRDefault="00D017B5" w:rsidP="00D017B5">
      <w:pPr>
        <w:rPr>
          <w:rFonts w:ascii="Arial" w:eastAsia="Times New Roman" w:hAnsi="Arial" w:cs="Arial"/>
          <w:b/>
          <w:bCs/>
          <w:color w:val="000000" w:themeColor="text1"/>
          <w:kern w:val="0"/>
          <w:sz w:val="20"/>
          <w:szCs w:val="20"/>
          <w:lang w:val="nl-NL" w:eastAsia="de-DE"/>
          <w14:ligatures w14:val="none"/>
        </w:rPr>
      </w:pPr>
      <w:r w:rsidRPr="00DB6011">
        <w:rPr>
          <w:rFonts w:ascii="Arial" w:eastAsia="Times New Roman" w:hAnsi="Arial" w:cs="Arial"/>
          <w:b/>
          <w:bCs/>
          <w:color w:val="000000" w:themeColor="text1"/>
          <w:kern w:val="0"/>
          <w:sz w:val="20"/>
          <w:szCs w:val="20"/>
          <w:lang w:val="nl-NL" w:eastAsia="de-DE"/>
          <w14:ligatures w14:val="none"/>
        </w:rPr>
        <w:t>Poortdijk 13</w:t>
      </w:r>
    </w:p>
    <w:p w14:paraId="7D2AA5A7" w14:textId="5954C626" w:rsidR="00D017B5" w:rsidRPr="00DB6011" w:rsidRDefault="004E70E4" w:rsidP="00D017B5">
      <w:pPr>
        <w:rPr>
          <w:rFonts w:ascii="Arial" w:hAnsi="Arial" w:cs="Arial"/>
          <w:color w:val="000000" w:themeColor="text1"/>
          <w:sz w:val="20"/>
          <w:szCs w:val="20"/>
          <w:lang w:val="nl-NL"/>
        </w:rPr>
      </w:pPr>
      <w:r w:rsidRPr="00DB6011">
        <w:rPr>
          <w:rFonts w:ascii="Arial" w:hAnsi="Arial" w:cs="Arial"/>
          <w:color w:val="000000" w:themeColor="text1"/>
          <w:sz w:val="20"/>
          <w:szCs w:val="20"/>
          <w:lang w:val="nl-NL"/>
        </w:rPr>
        <w:t xml:space="preserve">3402 BM </w:t>
      </w:r>
      <w:r w:rsidR="00D017B5" w:rsidRPr="00DB6011">
        <w:rPr>
          <w:rFonts w:ascii="Arial" w:hAnsi="Arial" w:cs="Arial"/>
          <w:color w:val="000000" w:themeColor="text1"/>
          <w:sz w:val="20"/>
          <w:szCs w:val="20"/>
          <w:lang w:val="nl-NL"/>
        </w:rPr>
        <w:t>Ijsselstein</w:t>
      </w:r>
    </w:p>
    <w:p w14:paraId="6821EFDA" w14:textId="4038875B" w:rsidR="00D017B5" w:rsidRPr="00DB6011" w:rsidRDefault="00D017B5" w:rsidP="00D017B5">
      <w:pPr>
        <w:rPr>
          <w:rFonts w:ascii="Arial" w:hAnsi="Arial" w:cs="Arial"/>
          <w:color w:val="000000" w:themeColor="text1"/>
          <w:sz w:val="20"/>
          <w:szCs w:val="20"/>
          <w:lang w:val="nl-NL"/>
        </w:rPr>
      </w:pPr>
      <w:r w:rsidRPr="00DB6011">
        <w:rPr>
          <w:rFonts w:ascii="Arial" w:hAnsi="Arial" w:cs="Arial"/>
          <w:color w:val="000000" w:themeColor="text1"/>
          <w:sz w:val="20"/>
          <w:szCs w:val="20"/>
          <w:lang w:val="nl-NL"/>
        </w:rPr>
        <w:t xml:space="preserve">Tel: </w:t>
      </w:r>
      <w:r w:rsidR="004E70E4" w:rsidRPr="00DB6011">
        <w:rPr>
          <w:rFonts w:ascii="Arial" w:hAnsi="Arial" w:cs="Arial"/>
          <w:color w:val="000000" w:themeColor="text1"/>
          <w:sz w:val="20"/>
          <w:szCs w:val="20"/>
          <w:lang w:val="nl-NL"/>
        </w:rPr>
        <w:t>+31 303075788</w:t>
      </w:r>
    </w:p>
    <w:p w14:paraId="78FB6585" w14:textId="6FE774AC" w:rsidR="00D017B5" w:rsidRPr="00DB6011" w:rsidRDefault="00D017B5" w:rsidP="00D017B5">
      <w:pPr>
        <w:rPr>
          <w:rFonts w:ascii="Arial" w:hAnsi="Arial" w:cs="Arial"/>
          <w:color w:val="000000" w:themeColor="text1"/>
          <w:sz w:val="20"/>
          <w:szCs w:val="20"/>
          <w:lang w:val="nl-NL"/>
        </w:rPr>
      </w:pPr>
      <w:r w:rsidRPr="00DB6011">
        <w:rPr>
          <w:rFonts w:ascii="Arial" w:hAnsi="Arial" w:cs="Arial"/>
          <w:color w:val="000000" w:themeColor="text1"/>
          <w:sz w:val="20"/>
          <w:szCs w:val="20"/>
          <w:lang w:val="nl-NL"/>
        </w:rPr>
        <w:t>E-</w:t>
      </w:r>
      <w:r w:rsidR="00C64071" w:rsidRPr="00DB6011">
        <w:rPr>
          <w:rFonts w:ascii="Arial" w:hAnsi="Arial" w:cs="Arial"/>
          <w:color w:val="000000" w:themeColor="text1"/>
          <w:sz w:val="20"/>
          <w:szCs w:val="20"/>
          <w:lang w:val="nl-NL"/>
        </w:rPr>
        <w:t>m</w:t>
      </w:r>
      <w:r w:rsidRPr="00DB6011">
        <w:rPr>
          <w:rFonts w:ascii="Arial" w:hAnsi="Arial" w:cs="Arial"/>
          <w:color w:val="000000" w:themeColor="text1"/>
          <w:sz w:val="20"/>
          <w:szCs w:val="20"/>
          <w:lang w:val="nl-NL"/>
        </w:rPr>
        <w:t xml:space="preserve">ail: </w:t>
      </w:r>
      <w:hyperlink r:id="rId5" w:history="1">
        <w:r w:rsidR="004E70E4" w:rsidRPr="00DB6011">
          <w:rPr>
            <w:rStyle w:val="Hyperlink"/>
            <w:rFonts w:ascii="Arial" w:hAnsi="Arial" w:cs="Arial"/>
            <w:sz w:val="20"/>
            <w:szCs w:val="20"/>
            <w:lang w:val="nl-NL"/>
          </w:rPr>
          <w:t>info@alberto-pants.nl</w:t>
        </w:r>
      </w:hyperlink>
      <w:r w:rsidR="004E70E4" w:rsidRPr="00DB6011">
        <w:rPr>
          <w:rFonts w:ascii="Arial" w:hAnsi="Arial" w:cs="Arial"/>
          <w:color w:val="000000" w:themeColor="text1"/>
          <w:sz w:val="20"/>
          <w:szCs w:val="20"/>
          <w:lang w:val="nl-NL"/>
        </w:rPr>
        <w:t xml:space="preserve"> </w:t>
      </w:r>
    </w:p>
    <w:p w14:paraId="50CEF120" w14:textId="77777777" w:rsidR="00D017B5" w:rsidRPr="00DB6011" w:rsidRDefault="00D017B5" w:rsidP="00D017B5">
      <w:pPr>
        <w:pStyle w:val="StandardWeb"/>
        <w:rPr>
          <w:rFonts w:ascii="Arial" w:eastAsiaTheme="minorHAnsi" w:hAnsi="Arial" w:cs="Arial"/>
          <w:color w:val="000000"/>
          <w:kern w:val="2"/>
          <w:sz w:val="20"/>
          <w:szCs w:val="20"/>
          <w:lang w:val="nl-NL" w:eastAsia="en-US"/>
          <w14:ligatures w14:val="standardContextual"/>
        </w:rPr>
      </w:pPr>
    </w:p>
    <w:p w14:paraId="477EC37E" w14:textId="18A26F97" w:rsidR="00221A58" w:rsidRPr="00C64071" w:rsidRDefault="00C64071" w:rsidP="00DD5198">
      <w:pPr>
        <w:spacing w:line="360" w:lineRule="auto"/>
        <w:ind w:right="1269"/>
        <w:rPr>
          <w:rFonts w:ascii="Arial" w:eastAsia="Times New Roman" w:hAnsi="Arial" w:cs="Arial"/>
          <w:i/>
          <w:iCs/>
          <w:color w:val="000000" w:themeColor="text1"/>
          <w:spacing w:val="6"/>
          <w:sz w:val="18"/>
          <w:szCs w:val="18"/>
          <w:shd w:val="clear" w:color="auto" w:fill="FFFFFF"/>
          <w:lang w:val="en-CA" w:eastAsia="de-DE"/>
        </w:rPr>
      </w:pPr>
      <w:r w:rsidRPr="00C64071">
        <w:rPr>
          <w:rFonts w:ascii="Arial" w:hAnsi="Arial" w:cs="Arial"/>
          <w:i/>
          <w:iCs/>
          <w:color w:val="000000"/>
          <w:sz w:val="18"/>
          <w:szCs w:val="18"/>
          <w:lang w:val="en-CA"/>
        </w:rPr>
        <w:lastRenderedPageBreak/>
        <w:t>ALBERTO is synonymous with pants that have character. For over 100 years, the Germany-based label has been creating ‘touchable pants’ that combine craftsmanship, innovation and style. Using 40 individual components, the specialists craft pants for men that feature clean lines, technical expertise and a keen sense of contemporary style. As a result, ALBERTO is now a leading name in the international fashion world. In addition to men’s pants, the brand also produces pants for women, as well as for golfers and cyclists, all of which meet the highest standards of functionality, comfort and design. ALBERTO is committed to anticipating its customers’ needs and bringing them together into an inspiring lifestyle concept – a concept promoted by over 2,000 retailers worldwide in more than 50 countries. And last but not least, the ALBERTO Concept Store in Mönchengladbach epitomises these values: a place where quality, style and inspiration naturally go hand in hand.</w:t>
      </w:r>
    </w:p>
    <w:p w14:paraId="651E8580" w14:textId="77777777" w:rsidR="00221A58" w:rsidRPr="00C64071" w:rsidRDefault="00221A58" w:rsidP="00DD5198">
      <w:pPr>
        <w:spacing w:line="360" w:lineRule="auto"/>
        <w:ind w:right="1269"/>
        <w:rPr>
          <w:rFonts w:ascii="Arial" w:eastAsia="Times New Roman" w:hAnsi="Arial" w:cs="Arial"/>
          <w:i/>
          <w:iCs/>
          <w:color w:val="000000" w:themeColor="text1"/>
          <w:sz w:val="18"/>
          <w:szCs w:val="18"/>
          <w:lang w:val="en-CA" w:eastAsia="de-DE"/>
        </w:rPr>
      </w:pPr>
    </w:p>
    <w:p w14:paraId="5EF45956" w14:textId="2DA8B44C" w:rsidR="00221A58" w:rsidRPr="00C64071" w:rsidRDefault="00C64071" w:rsidP="00DD5198">
      <w:pPr>
        <w:tabs>
          <w:tab w:val="left" w:pos="5670"/>
          <w:tab w:val="left" w:pos="7371"/>
        </w:tabs>
        <w:spacing w:line="360" w:lineRule="auto"/>
        <w:ind w:right="1269"/>
        <w:rPr>
          <w:rFonts w:ascii="Arial" w:eastAsia="Times New Roman" w:hAnsi="Arial" w:cs="Arial"/>
          <w:color w:val="000000" w:themeColor="text1"/>
          <w:sz w:val="20"/>
          <w:szCs w:val="20"/>
          <w:lang w:val="en-CA" w:eastAsia="de-DE"/>
        </w:rPr>
      </w:pPr>
      <w:r w:rsidRPr="00C64071">
        <w:rPr>
          <w:rFonts w:ascii="Arial" w:eastAsia="Times New Roman" w:hAnsi="Arial" w:cs="Arial"/>
          <w:color w:val="000000" w:themeColor="text1"/>
          <w:sz w:val="20"/>
          <w:szCs w:val="20"/>
          <w:lang w:val="en-CA" w:eastAsia="de-DE"/>
        </w:rPr>
        <w:t>The text and images are available for download at</w:t>
      </w:r>
      <w:r w:rsidR="00221A58" w:rsidRPr="00C64071">
        <w:rPr>
          <w:rFonts w:ascii="Arial" w:eastAsia="Times New Roman" w:hAnsi="Arial" w:cs="Arial"/>
          <w:color w:val="000000" w:themeColor="text1"/>
          <w:sz w:val="20"/>
          <w:szCs w:val="20"/>
          <w:lang w:val="en-CA" w:eastAsia="de-DE"/>
        </w:rPr>
        <w:t xml:space="preserve">: </w:t>
      </w:r>
    </w:p>
    <w:p w14:paraId="5F143047" w14:textId="77777777" w:rsidR="00221A58" w:rsidRPr="00DB6011"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val="en-CA" w:eastAsia="de-DE"/>
        </w:rPr>
      </w:pPr>
      <w:r>
        <w:fldChar w:fldCharType="begin"/>
      </w:r>
      <w:r w:rsidRPr="000A594D">
        <w:rPr>
          <w:lang w:val="en-CA"/>
        </w:rPr>
        <w:instrText>HYPERLINK "http://www.pressearchiv.alberto-pants.com"</w:instrText>
      </w:r>
      <w:r>
        <w:fldChar w:fldCharType="separate"/>
      </w:r>
      <w:r w:rsidRPr="00DB6011">
        <w:rPr>
          <w:rFonts w:ascii="Arial" w:eastAsia="Times New Roman" w:hAnsi="Arial" w:cs="Arial"/>
          <w:color w:val="000000" w:themeColor="text1"/>
          <w:sz w:val="20"/>
          <w:szCs w:val="20"/>
          <w:u w:val="single"/>
          <w:lang w:val="en-CA" w:eastAsia="de-DE"/>
        </w:rPr>
        <w:t>www.pressearchiv.alberto-pants.com</w:t>
      </w:r>
      <w:r>
        <w:fldChar w:fldCharType="end"/>
      </w:r>
    </w:p>
    <w:p w14:paraId="248CED2F" w14:textId="77777777" w:rsidR="00221A58" w:rsidRPr="00DB6011"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val="en-CA" w:eastAsia="de-DE"/>
        </w:rPr>
      </w:pPr>
    </w:p>
    <w:p w14:paraId="4D73F24D" w14:textId="77777777" w:rsidR="00221A58" w:rsidRPr="00DB6011"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val="en-CA" w:eastAsia="de-DE"/>
        </w:rPr>
      </w:pPr>
      <w:r>
        <w:fldChar w:fldCharType="begin"/>
      </w:r>
      <w:r w:rsidRPr="000A594D">
        <w:rPr>
          <w:lang w:val="en-CA"/>
        </w:rPr>
        <w:instrText>HYPERLINK "mailto:facebook@ALBERTO.Pants"</w:instrText>
      </w:r>
      <w:r>
        <w:fldChar w:fldCharType="separate"/>
      </w:r>
      <w:r w:rsidRPr="00DB6011">
        <w:rPr>
          <w:rFonts w:ascii="Arial" w:eastAsia="Times New Roman" w:hAnsi="Arial" w:cs="Arial"/>
          <w:color w:val="000000" w:themeColor="text1"/>
          <w:sz w:val="20"/>
          <w:szCs w:val="20"/>
          <w:u w:val="single"/>
          <w:lang w:val="en-CA" w:eastAsia="de-DE"/>
        </w:rPr>
        <w:t>facebook@ALBERTO.Pants</w:t>
      </w:r>
      <w:r>
        <w:fldChar w:fldCharType="end"/>
      </w:r>
    </w:p>
    <w:p w14:paraId="74233FB9" w14:textId="77777777" w:rsidR="00221A58" w:rsidRPr="00DB6011"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val="en-CA" w:eastAsia="de-DE"/>
        </w:rPr>
      </w:pPr>
      <w:proofErr w:type="spellStart"/>
      <w:r w:rsidRPr="00DB6011">
        <w:rPr>
          <w:rFonts w:ascii="Arial" w:eastAsia="Times New Roman" w:hAnsi="Arial" w:cs="Arial"/>
          <w:color w:val="000000" w:themeColor="text1"/>
          <w:sz w:val="20"/>
          <w:szCs w:val="20"/>
          <w:lang w:val="en-CA" w:eastAsia="de-DE"/>
        </w:rPr>
        <w:t>Instagram@albertopants</w:t>
      </w:r>
      <w:proofErr w:type="spellEnd"/>
    </w:p>
    <w:p w14:paraId="07508E8D" w14:textId="77777777" w:rsidR="00221A58" w:rsidRPr="00DB6011" w:rsidRDefault="00221A58" w:rsidP="00DD5198">
      <w:pPr>
        <w:tabs>
          <w:tab w:val="left" w:pos="5670"/>
          <w:tab w:val="left" w:pos="7371"/>
        </w:tabs>
        <w:spacing w:line="360" w:lineRule="auto"/>
        <w:ind w:right="1269"/>
        <w:rPr>
          <w:rFonts w:ascii="Arial" w:eastAsia="Times New Roman" w:hAnsi="Arial" w:cs="Arial"/>
          <w:color w:val="000000" w:themeColor="text1"/>
          <w:sz w:val="20"/>
          <w:szCs w:val="20"/>
          <w:lang w:val="en-CA" w:eastAsia="de-DE"/>
        </w:rPr>
      </w:pPr>
      <w:hyperlink r:id="rId6" w:history="1">
        <w:r w:rsidRPr="00DB6011">
          <w:rPr>
            <w:rFonts w:ascii="Arial" w:eastAsia="Times New Roman" w:hAnsi="Arial" w:cs="Arial"/>
            <w:color w:val="000000" w:themeColor="text1"/>
            <w:sz w:val="20"/>
            <w:szCs w:val="20"/>
            <w:u w:val="single"/>
            <w:lang w:val="en-CA" w:eastAsia="de-DE"/>
          </w:rPr>
          <w:t>www.alberto-pants.com</w:t>
        </w:r>
      </w:hyperlink>
    </w:p>
    <w:p w14:paraId="387971E4" w14:textId="77777777" w:rsidR="00221A58" w:rsidRPr="00DB6011" w:rsidRDefault="00221A58" w:rsidP="00DD5198">
      <w:pPr>
        <w:tabs>
          <w:tab w:val="left" w:pos="5670"/>
          <w:tab w:val="left" w:pos="7371"/>
        </w:tabs>
        <w:spacing w:line="360" w:lineRule="auto"/>
        <w:ind w:right="1269"/>
        <w:rPr>
          <w:rFonts w:ascii="Arial" w:eastAsia="Times New Roman" w:hAnsi="Arial" w:cs="Arial"/>
          <w:b/>
          <w:color w:val="000000" w:themeColor="text1"/>
          <w:sz w:val="16"/>
          <w:szCs w:val="16"/>
          <w:lang w:val="en-CA" w:eastAsia="de-DE"/>
        </w:rPr>
      </w:pPr>
    </w:p>
    <w:p w14:paraId="26131A49" w14:textId="231D7D5B" w:rsidR="00221A58" w:rsidRPr="00DB6011" w:rsidRDefault="00C64071" w:rsidP="00DD5198">
      <w:pPr>
        <w:tabs>
          <w:tab w:val="left" w:pos="5670"/>
          <w:tab w:val="left" w:pos="7371"/>
        </w:tabs>
        <w:spacing w:line="360" w:lineRule="auto"/>
        <w:ind w:right="1269"/>
        <w:rPr>
          <w:rFonts w:ascii="Arial" w:eastAsia="Times New Roman" w:hAnsi="Arial" w:cs="Arial"/>
          <w:b/>
          <w:color w:val="000000" w:themeColor="text1"/>
          <w:sz w:val="16"/>
          <w:szCs w:val="16"/>
          <w:lang w:val="en-US" w:eastAsia="de-DE"/>
        </w:rPr>
      </w:pPr>
      <w:r w:rsidRPr="00DB6011">
        <w:rPr>
          <w:rFonts w:ascii="Arial" w:eastAsia="Times New Roman" w:hAnsi="Arial" w:cs="Arial"/>
          <w:b/>
          <w:color w:val="000000" w:themeColor="text1"/>
          <w:sz w:val="16"/>
          <w:szCs w:val="16"/>
          <w:lang w:val="en-US" w:eastAsia="de-DE"/>
        </w:rPr>
        <w:t>For more</w:t>
      </w:r>
      <w:r w:rsidR="00221A58" w:rsidRPr="00DB6011">
        <w:rPr>
          <w:rFonts w:ascii="Arial" w:eastAsia="Times New Roman" w:hAnsi="Arial" w:cs="Arial"/>
          <w:b/>
          <w:color w:val="000000" w:themeColor="text1"/>
          <w:sz w:val="16"/>
          <w:szCs w:val="16"/>
          <w:lang w:val="en-US" w:eastAsia="de-DE"/>
        </w:rPr>
        <w:t xml:space="preserve"> Information:</w:t>
      </w:r>
    </w:p>
    <w:p w14:paraId="45E42FEC" w14:textId="77777777" w:rsidR="00221A58" w:rsidRPr="00DB6011" w:rsidRDefault="00221A58" w:rsidP="00DD5198">
      <w:pPr>
        <w:widowControl w:val="0"/>
        <w:tabs>
          <w:tab w:val="left" w:pos="5670"/>
          <w:tab w:val="left" w:pos="7371"/>
        </w:tabs>
        <w:autoSpaceDE w:val="0"/>
        <w:autoSpaceDN w:val="0"/>
        <w:adjustRightInd w:val="0"/>
        <w:spacing w:line="360" w:lineRule="auto"/>
        <w:ind w:right="1269"/>
        <w:rPr>
          <w:rFonts w:ascii="Arial" w:eastAsia="Times New Roman" w:hAnsi="Arial" w:cs="Arial"/>
          <w:color w:val="000000" w:themeColor="text1"/>
          <w:sz w:val="16"/>
          <w:szCs w:val="16"/>
          <w:lang w:val="en-US" w:eastAsia="de-DE"/>
        </w:rPr>
      </w:pPr>
      <w:r w:rsidRPr="00DB6011">
        <w:rPr>
          <w:rFonts w:ascii="Arial" w:eastAsia="Times New Roman" w:hAnsi="Arial" w:cs="Arial"/>
          <w:color w:val="000000" w:themeColor="text1"/>
          <w:sz w:val="16"/>
          <w:szCs w:val="16"/>
          <w:lang w:val="en-US" w:eastAsia="de-DE"/>
        </w:rPr>
        <w:t>HOPFER Public Relations</w:t>
      </w:r>
    </w:p>
    <w:p w14:paraId="7FADD68A" w14:textId="3D724F5B" w:rsidR="00E47025" w:rsidRPr="006A460F" w:rsidRDefault="00221A58" w:rsidP="00DD5198">
      <w:pPr>
        <w:widowControl w:val="0"/>
        <w:tabs>
          <w:tab w:val="left" w:pos="5670"/>
          <w:tab w:val="left" w:pos="7371"/>
        </w:tabs>
        <w:autoSpaceDE w:val="0"/>
        <w:autoSpaceDN w:val="0"/>
        <w:adjustRightInd w:val="0"/>
        <w:spacing w:line="360" w:lineRule="auto"/>
        <w:ind w:right="1269"/>
        <w:rPr>
          <w:rFonts w:ascii="Arial" w:eastAsia="Times New Roman" w:hAnsi="Arial" w:cs="Arial"/>
          <w:bCs/>
          <w:color w:val="000000" w:themeColor="text1"/>
          <w:sz w:val="16"/>
          <w:szCs w:val="16"/>
          <w:lang w:eastAsia="de-DE"/>
        </w:rPr>
      </w:pPr>
      <w:r w:rsidRPr="006A460F">
        <w:rPr>
          <w:rFonts w:ascii="Arial" w:eastAsia="Times New Roman" w:hAnsi="Arial" w:cs="Arial"/>
          <w:bCs/>
          <w:color w:val="000000" w:themeColor="text1"/>
          <w:sz w:val="16"/>
          <w:szCs w:val="16"/>
          <w:lang w:eastAsia="de-DE"/>
        </w:rPr>
        <w:t>Mona Meier</w:t>
      </w:r>
    </w:p>
    <w:p w14:paraId="09933343" w14:textId="77777777" w:rsidR="00221A58" w:rsidRPr="006A460F" w:rsidRDefault="00221A58" w:rsidP="00DD5198">
      <w:pPr>
        <w:widowControl w:val="0"/>
        <w:tabs>
          <w:tab w:val="left" w:pos="5670"/>
          <w:tab w:val="left" w:pos="7371"/>
        </w:tabs>
        <w:autoSpaceDE w:val="0"/>
        <w:autoSpaceDN w:val="0"/>
        <w:adjustRightInd w:val="0"/>
        <w:spacing w:line="360" w:lineRule="auto"/>
        <w:ind w:right="1269"/>
        <w:rPr>
          <w:rFonts w:ascii="Arial" w:eastAsia="Times New Roman" w:hAnsi="Arial" w:cs="Arial"/>
          <w:color w:val="000000" w:themeColor="text1"/>
          <w:sz w:val="16"/>
          <w:szCs w:val="16"/>
          <w:lang w:eastAsia="de-DE"/>
        </w:rPr>
      </w:pPr>
      <w:r w:rsidRPr="006A460F">
        <w:rPr>
          <w:rFonts w:ascii="Arial" w:eastAsia="Times New Roman" w:hAnsi="Arial" w:cs="Arial"/>
          <w:bCs/>
          <w:color w:val="000000" w:themeColor="text1"/>
          <w:sz w:val="16"/>
          <w:szCs w:val="16"/>
          <w:lang w:eastAsia="de-DE"/>
        </w:rPr>
        <w:t>Panoramaweg 6, 78727 Oberndorf a. N.</w:t>
      </w:r>
    </w:p>
    <w:p w14:paraId="6F2247BC" w14:textId="6C08713D" w:rsidR="00221A58" w:rsidRPr="00DB6011" w:rsidRDefault="00C64071" w:rsidP="00DD5198">
      <w:pPr>
        <w:tabs>
          <w:tab w:val="left" w:pos="5670"/>
          <w:tab w:val="left" w:pos="7371"/>
        </w:tabs>
        <w:spacing w:line="360" w:lineRule="auto"/>
        <w:ind w:right="1269"/>
        <w:rPr>
          <w:rFonts w:ascii="Arial" w:eastAsia="Times New Roman" w:hAnsi="Arial" w:cs="Arial"/>
          <w:color w:val="000000" w:themeColor="text1"/>
          <w:sz w:val="16"/>
          <w:szCs w:val="16"/>
          <w:lang w:eastAsia="de-DE"/>
        </w:rPr>
      </w:pPr>
      <w:r w:rsidRPr="00DB6011">
        <w:rPr>
          <w:rFonts w:ascii="Arial" w:eastAsia="Times New Roman" w:hAnsi="Arial" w:cs="Arial"/>
          <w:bCs/>
          <w:color w:val="000000" w:themeColor="text1"/>
          <w:sz w:val="16"/>
          <w:szCs w:val="16"/>
          <w:lang w:eastAsia="de-DE"/>
        </w:rPr>
        <w:t>Tel</w:t>
      </w:r>
      <w:r w:rsidR="00221A58" w:rsidRPr="00DB6011">
        <w:rPr>
          <w:rFonts w:ascii="Arial" w:eastAsia="Times New Roman" w:hAnsi="Arial" w:cs="Arial"/>
          <w:bCs/>
          <w:color w:val="000000" w:themeColor="text1"/>
          <w:sz w:val="16"/>
          <w:szCs w:val="16"/>
          <w:lang w:eastAsia="de-DE"/>
        </w:rPr>
        <w:t>: +49 7423 8758752</w:t>
      </w:r>
    </w:p>
    <w:p w14:paraId="1126F28F" w14:textId="77777777" w:rsidR="00221A58" w:rsidRPr="00DB6011" w:rsidRDefault="00221A58" w:rsidP="00DD5198">
      <w:pPr>
        <w:tabs>
          <w:tab w:val="left" w:pos="5670"/>
          <w:tab w:val="left" w:pos="7371"/>
        </w:tabs>
        <w:spacing w:line="360" w:lineRule="auto"/>
        <w:ind w:right="1269"/>
        <w:rPr>
          <w:rFonts w:ascii="Arial" w:eastAsia="Times New Roman" w:hAnsi="Arial" w:cs="Arial"/>
          <w:bCs/>
          <w:color w:val="000000" w:themeColor="text1"/>
          <w:sz w:val="16"/>
          <w:szCs w:val="16"/>
          <w:lang w:eastAsia="de-DE"/>
        </w:rPr>
      </w:pPr>
      <w:r w:rsidRPr="00DB6011">
        <w:rPr>
          <w:rFonts w:ascii="Arial" w:eastAsia="Times New Roman" w:hAnsi="Arial" w:cs="Arial"/>
          <w:color w:val="000000" w:themeColor="text1"/>
          <w:sz w:val="16"/>
          <w:szCs w:val="16"/>
          <w:lang w:eastAsia="de-DE"/>
        </w:rPr>
        <w:t>mona.meier@hopfer-pr.de</w:t>
      </w:r>
    </w:p>
    <w:p w14:paraId="1E3403C9" w14:textId="77777777" w:rsidR="00221A58" w:rsidRPr="00DB6011" w:rsidRDefault="00221A58" w:rsidP="00DD5198">
      <w:pPr>
        <w:tabs>
          <w:tab w:val="left" w:pos="5670"/>
          <w:tab w:val="left" w:pos="7371"/>
        </w:tabs>
        <w:spacing w:line="360" w:lineRule="auto"/>
        <w:ind w:right="1269"/>
        <w:rPr>
          <w:rFonts w:ascii="Arial" w:eastAsia="Times New Roman" w:hAnsi="Arial" w:cs="Arial"/>
          <w:color w:val="000000" w:themeColor="text1"/>
          <w:sz w:val="16"/>
          <w:szCs w:val="16"/>
          <w:lang w:val="en-US" w:eastAsia="de-DE"/>
        </w:rPr>
      </w:pPr>
      <w:r w:rsidRPr="00DB6011">
        <w:rPr>
          <w:rFonts w:ascii="Arial" w:eastAsia="Times New Roman" w:hAnsi="Arial" w:cs="Arial"/>
          <w:color w:val="000000" w:themeColor="text1"/>
          <w:sz w:val="16"/>
          <w:szCs w:val="16"/>
          <w:lang w:val="en-US" w:eastAsia="de-DE"/>
        </w:rPr>
        <w:t>hopfer-pr.de</w:t>
      </w:r>
    </w:p>
    <w:p w14:paraId="4C81F376" w14:textId="77777777" w:rsidR="00221A58" w:rsidRPr="006A460F" w:rsidRDefault="00221A58" w:rsidP="00DD5198">
      <w:pPr>
        <w:tabs>
          <w:tab w:val="left" w:pos="5670"/>
          <w:tab w:val="left" w:pos="7371"/>
        </w:tabs>
        <w:spacing w:line="360" w:lineRule="auto"/>
        <w:ind w:right="1269"/>
        <w:rPr>
          <w:rFonts w:ascii="Arial" w:eastAsia="Times New Roman" w:hAnsi="Arial" w:cs="Arial"/>
          <w:color w:val="000000" w:themeColor="text1"/>
          <w:sz w:val="16"/>
          <w:szCs w:val="16"/>
          <w:lang w:val="en-US" w:eastAsia="de-DE"/>
        </w:rPr>
      </w:pPr>
    </w:p>
    <w:p w14:paraId="3065CD9C" w14:textId="77777777" w:rsidR="00221A58" w:rsidRPr="00DB6011" w:rsidRDefault="00221A58" w:rsidP="00DD5198">
      <w:pPr>
        <w:spacing w:line="360" w:lineRule="auto"/>
        <w:ind w:right="1269"/>
        <w:rPr>
          <w:rFonts w:ascii="Arial" w:eastAsia="Times New Roman" w:hAnsi="Arial" w:cs="Arial"/>
          <w:color w:val="000000" w:themeColor="text1"/>
          <w:sz w:val="16"/>
          <w:szCs w:val="16"/>
          <w:lang w:eastAsia="de-DE"/>
        </w:rPr>
      </w:pPr>
      <w:r w:rsidRPr="006A460F">
        <w:rPr>
          <w:rFonts w:ascii="Arial" w:eastAsia="Times New Roman" w:hAnsi="Arial" w:cs="Arial"/>
          <w:color w:val="000000" w:themeColor="text1"/>
          <w:sz w:val="16"/>
          <w:szCs w:val="16"/>
          <w:lang w:val="en-US" w:eastAsia="de-DE"/>
        </w:rPr>
        <w:t xml:space="preserve">ALBERTO GmbH &amp; Co. </w:t>
      </w:r>
      <w:r w:rsidRPr="006A460F">
        <w:rPr>
          <w:rFonts w:ascii="Arial" w:eastAsia="Times New Roman" w:hAnsi="Arial" w:cs="Arial"/>
          <w:color w:val="000000" w:themeColor="text1"/>
          <w:sz w:val="16"/>
          <w:szCs w:val="16"/>
          <w:lang w:eastAsia="de-DE"/>
        </w:rPr>
        <w:t>KG</w:t>
      </w:r>
    </w:p>
    <w:p w14:paraId="4C8DA80C" w14:textId="77777777" w:rsidR="00221A58" w:rsidRPr="006A460F" w:rsidRDefault="00221A58" w:rsidP="00DD5198">
      <w:pPr>
        <w:spacing w:line="360" w:lineRule="auto"/>
        <w:ind w:right="1269"/>
        <w:rPr>
          <w:rFonts w:ascii="Arial" w:eastAsia="Times New Roman" w:hAnsi="Arial" w:cs="Arial"/>
          <w:bCs/>
          <w:color w:val="000000" w:themeColor="text1"/>
          <w:sz w:val="16"/>
          <w:szCs w:val="16"/>
          <w:lang w:eastAsia="de-DE"/>
        </w:rPr>
      </w:pPr>
      <w:r w:rsidRPr="006A460F">
        <w:rPr>
          <w:rFonts w:ascii="Arial" w:eastAsia="Times New Roman" w:hAnsi="Arial" w:cs="Arial"/>
          <w:color w:val="000000" w:themeColor="text1"/>
          <w:sz w:val="16"/>
          <w:szCs w:val="16"/>
          <w:lang w:eastAsia="de-DE"/>
        </w:rPr>
        <w:t>Rheydter Straße 19-31, 41065 Mönchengladbach</w:t>
      </w:r>
    </w:p>
    <w:p w14:paraId="7174AE0C" w14:textId="3E9EF97F" w:rsidR="00221A58" w:rsidRPr="006A460F" w:rsidRDefault="00C64071" w:rsidP="00DD5198">
      <w:pPr>
        <w:spacing w:line="360" w:lineRule="auto"/>
        <w:ind w:right="1269"/>
        <w:rPr>
          <w:rFonts w:ascii="Arial" w:eastAsia="Times New Roman" w:hAnsi="Arial" w:cs="Arial"/>
          <w:bCs/>
          <w:color w:val="000000" w:themeColor="text1"/>
          <w:sz w:val="16"/>
          <w:szCs w:val="16"/>
          <w:lang w:eastAsia="de-DE"/>
        </w:rPr>
      </w:pPr>
      <w:r>
        <w:rPr>
          <w:rFonts w:ascii="Arial" w:eastAsia="Times New Roman" w:hAnsi="Arial" w:cs="Arial"/>
          <w:bCs/>
          <w:color w:val="000000" w:themeColor="text1"/>
          <w:sz w:val="16"/>
          <w:szCs w:val="16"/>
          <w:lang w:eastAsia="de-DE"/>
        </w:rPr>
        <w:t>Tel</w:t>
      </w:r>
      <w:r w:rsidR="00221A58" w:rsidRPr="006A460F">
        <w:rPr>
          <w:rFonts w:ascii="Arial" w:eastAsia="Times New Roman" w:hAnsi="Arial" w:cs="Arial"/>
          <w:bCs/>
          <w:color w:val="000000" w:themeColor="text1"/>
          <w:sz w:val="16"/>
          <w:szCs w:val="16"/>
          <w:lang w:eastAsia="de-DE"/>
        </w:rPr>
        <w:t>: +49 2161 8192-0</w:t>
      </w:r>
    </w:p>
    <w:p w14:paraId="2445EC76" w14:textId="77777777" w:rsidR="00221A58" w:rsidRPr="006A460F" w:rsidRDefault="00221A58" w:rsidP="00DD5198">
      <w:pPr>
        <w:spacing w:line="360" w:lineRule="auto"/>
        <w:ind w:right="1269"/>
        <w:rPr>
          <w:rFonts w:ascii="Arial" w:eastAsia="Times New Roman" w:hAnsi="Arial" w:cs="Arial"/>
          <w:bCs/>
          <w:color w:val="000000" w:themeColor="text1"/>
          <w:sz w:val="16"/>
          <w:szCs w:val="16"/>
          <w:lang w:val="it-IT" w:eastAsia="de-DE"/>
        </w:rPr>
      </w:pPr>
      <w:r w:rsidRPr="006A460F">
        <w:rPr>
          <w:rFonts w:ascii="Arial" w:eastAsia="Times New Roman" w:hAnsi="Arial" w:cs="Arial"/>
          <w:bCs/>
          <w:color w:val="000000" w:themeColor="text1"/>
          <w:sz w:val="16"/>
          <w:szCs w:val="16"/>
          <w:lang w:val="it-IT" w:eastAsia="de-DE"/>
        </w:rPr>
        <w:t xml:space="preserve">presse@alberto-pants.com </w:t>
      </w:r>
    </w:p>
    <w:p w14:paraId="298D2623" w14:textId="77777777" w:rsidR="00221A58" w:rsidRPr="00A711E2" w:rsidRDefault="00221A58" w:rsidP="00DD5198">
      <w:pPr>
        <w:spacing w:line="360" w:lineRule="auto"/>
        <w:ind w:right="1269"/>
        <w:rPr>
          <w:rFonts w:ascii="Arial" w:eastAsia="Times New Roman" w:hAnsi="Arial" w:cs="Arial"/>
          <w:color w:val="000000" w:themeColor="text1"/>
          <w:sz w:val="16"/>
          <w:szCs w:val="16"/>
          <w:lang w:val="it-IT" w:eastAsia="de-DE"/>
        </w:rPr>
      </w:pPr>
      <w:r w:rsidRPr="006A460F">
        <w:rPr>
          <w:rFonts w:ascii="Arial" w:eastAsia="Times New Roman" w:hAnsi="Arial" w:cs="Arial"/>
          <w:color w:val="000000" w:themeColor="text1"/>
          <w:sz w:val="16"/>
          <w:szCs w:val="16"/>
          <w:lang w:val="it-IT" w:eastAsia="de-DE"/>
        </w:rPr>
        <w:t>alberto-pants.com</w:t>
      </w:r>
    </w:p>
    <w:p w14:paraId="26FCDA31" w14:textId="77777777" w:rsidR="00D63458" w:rsidRPr="00DB6011" w:rsidRDefault="00D63458" w:rsidP="00DD5198">
      <w:pPr>
        <w:autoSpaceDE w:val="0"/>
        <w:autoSpaceDN w:val="0"/>
        <w:adjustRightInd w:val="0"/>
        <w:ind w:right="1269"/>
        <w:rPr>
          <w:rFonts w:ascii="‹™≤ò" w:hAnsi="‹™≤ò" w:cs="‹™≤ò"/>
          <w:kern w:val="0"/>
          <w:sz w:val="22"/>
          <w:szCs w:val="22"/>
          <w:lang w:val="it-IT"/>
        </w:rPr>
      </w:pPr>
    </w:p>
    <w:sectPr w:rsidR="00D63458" w:rsidRPr="00DB6011" w:rsidSect="00A15710">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Textkörper CS)">
    <w:altName w:val="Times New Roman"/>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 w:name="‹™≤ò">
    <w:altName w:val="Calibri"/>
    <w:panose1 w:val="020B0604020202020204"/>
    <w:charset w:val="4D"/>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73017"/>
    <w:multiLevelType w:val="hybridMultilevel"/>
    <w:tmpl w:val="868E5974"/>
    <w:lvl w:ilvl="0" w:tplc="98B0062E">
      <w:numFmt w:val="bullet"/>
      <w:lvlText w:val="-"/>
      <w:lvlJc w:val="left"/>
      <w:pPr>
        <w:ind w:left="720" w:hanging="360"/>
      </w:pPr>
      <w:rPr>
        <w:rFonts w:ascii="Verdana" w:eastAsiaTheme="minorHAns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561599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344"/>
    <w:rsid w:val="0000404B"/>
    <w:rsid w:val="00005A9E"/>
    <w:rsid w:val="000110A5"/>
    <w:rsid w:val="000150AF"/>
    <w:rsid w:val="00015F14"/>
    <w:rsid w:val="00040732"/>
    <w:rsid w:val="00053CBF"/>
    <w:rsid w:val="00060B28"/>
    <w:rsid w:val="00073FB4"/>
    <w:rsid w:val="000A594D"/>
    <w:rsid w:val="000C3CBD"/>
    <w:rsid w:val="000C77B0"/>
    <w:rsid w:val="000E02B3"/>
    <w:rsid w:val="001179C7"/>
    <w:rsid w:val="00135B12"/>
    <w:rsid w:val="001462BC"/>
    <w:rsid w:val="00151D77"/>
    <w:rsid w:val="00162408"/>
    <w:rsid w:val="0017060C"/>
    <w:rsid w:val="00183278"/>
    <w:rsid w:val="001D5764"/>
    <w:rsid w:val="001F4E8B"/>
    <w:rsid w:val="00203F68"/>
    <w:rsid w:val="00221A58"/>
    <w:rsid w:val="00222881"/>
    <w:rsid w:val="0023486C"/>
    <w:rsid w:val="002528DA"/>
    <w:rsid w:val="002810CB"/>
    <w:rsid w:val="00295098"/>
    <w:rsid w:val="002A5780"/>
    <w:rsid w:val="002C33A4"/>
    <w:rsid w:val="002E1678"/>
    <w:rsid w:val="002F0104"/>
    <w:rsid w:val="00323EB6"/>
    <w:rsid w:val="003373D7"/>
    <w:rsid w:val="0034641E"/>
    <w:rsid w:val="00351F22"/>
    <w:rsid w:val="003A79B6"/>
    <w:rsid w:val="003B4964"/>
    <w:rsid w:val="003E3CF9"/>
    <w:rsid w:val="003F00E9"/>
    <w:rsid w:val="00414553"/>
    <w:rsid w:val="00415E82"/>
    <w:rsid w:val="004574BC"/>
    <w:rsid w:val="00474B29"/>
    <w:rsid w:val="004958ED"/>
    <w:rsid w:val="004C6BFF"/>
    <w:rsid w:val="004E3BCF"/>
    <w:rsid w:val="004E70E4"/>
    <w:rsid w:val="004F1281"/>
    <w:rsid w:val="004F1CFC"/>
    <w:rsid w:val="004F5EF8"/>
    <w:rsid w:val="0050216B"/>
    <w:rsid w:val="00503566"/>
    <w:rsid w:val="00503F63"/>
    <w:rsid w:val="005116DA"/>
    <w:rsid w:val="00531561"/>
    <w:rsid w:val="00531B14"/>
    <w:rsid w:val="00537E3C"/>
    <w:rsid w:val="005436BC"/>
    <w:rsid w:val="005846D1"/>
    <w:rsid w:val="005A4016"/>
    <w:rsid w:val="005B75D8"/>
    <w:rsid w:val="005F3625"/>
    <w:rsid w:val="005F5947"/>
    <w:rsid w:val="006014D8"/>
    <w:rsid w:val="006211C8"/>
    <w:rsid w:val="00621E87"/>
    <w:rsid w:val="00640212"/>
    <w:rsid w:val="00665EA9"/>
    <w:rsid w:val="006A2623"/>
    <w:rsid w:val="006A460F"/>
    <w:rsid w:val="006A6ACE"/>
    <w:rsid w:val="006D5FF0"/>
    <w:rsid w:val="006F76CE"/>
    <w:rsid w:val="007870C1"/>
    <w:rsid w:val="007952E9"/>
    <w:rsid w:val="007A5046"/>
    <w:rsid w:val="007B63E9"/>
    <w:rsid w:val="007C3A2B"/>
    <w:rsid w:val="007E2A43"/>
    <w:rsid w:val="007E3760"/>
    <w:rsid w:val="007E649B"/>
    <w:rsid w:val="008067DF"/>
    <w:rsid w:val="00814A92"/>
    <w:rsid w:val="00815F93"/>
    <w:rsid w:val="00841FC5"/>
    <w:rsid w:val="00850804"/>
    <w:rsid w:val="0085533A"/>
    <w:rsid w:val="00862EAA"/>
    <w:rsid w:val="00865382"/>
    <w:rsid w:val="00896D30"/>
    <w:rsid w:val="008A23C1"/>
    <w:rsid w:val="008B042A"/>
    <w:rsid w:val="008B1B9C"/>
    <w:rsid w:val="008B27BB"/>
    <w:rsid w:val="008C5890"/>
    <w:rsid w:val="008C6C1C"/>
    <w:rsid w:val="008D68E6"/>
    <w:rsid w:val="008D6EEC"/>
    <w:rsid w:val="008E646C"/>
    <w:rsid w:val="00906B98"/>
    <w:rsid w:val="009626CE"/>
    <w:rsid w:val="0096639D"/>
    <w:rsid w:val="00971D10"/>
    <w:rsid w:val="00991854"/>
    <w:rsid w:val="009A36E1"/>
    <w:rsid w:val="009A729D"/>
    <w:rsid w:val="009B6405"/>
    <w:rsid w:val="009B71DF"/>
    <w:rsid w:val="009C1D6E"/>
    <w:rsid w:val="009C4414"/>
    <w:rsid w:val="009C4D1E"/>
    <w:rsid w:val="009D348E"/>
    <w:rsid w:val="009F5E16"/>
    <w:rsid w:val="009F5F12"/>
    <w:rsid w:val="00A15710"/>
    <w:rsid w:val="00A15FE7"/>
    <w:rsid w:val="00A532F7"/>
    <w:rsid w:val="00A67EA5"/>
    <w:rsid w:val="00A7332D"/>
    <w:rsid w:val="00AA0AE3"/>
    <w:rsid w:val="00AB74B6"/>
    <w:rsid w:val="00AE674B"/>
    <w:rsid w:val="00B00628"/>
    <w:rsid w:val="00B03A37"/>
    <w:rsid w:val="00B103F9"/>
    <w:rsid w:val="00B20DF3"/>
    <w:rsid w:val="00B4412B"/>
    <w:rsid w:val="00B451A6"/>
    <w:rsid w:val="00B8556B"/>
    <w:rsid w:val="00B85859"/>
    <w:rsid w:val="00B922A9"/>
    <w:rsid w:val="00BB0076"/>
    <w:rsid w:val="00BB400E"/>
    <w:rsid w:val="00BB78EC"/>
    <w:rsid w:val="00BC0F46"/>
    <w:rsid w:val="00BC2A5E"/>
    <w:rsid w:val="00BD0E0F"/>
    <w:rsid w:val="00BE562E"/>
    <w:rsid w:val="00C0430B"/>
    <w:rsid w:val="00C07D31"/>
    <w:rsid w:val="00C20400"/>
    <w:rsid w:val="00C35FC4"/>
    <w:rsid w:val="00C37080"/>
    <w:rsid w:val="00C42529"/>
    <w:rsid w:val="00C61C45"/>
    <w:rsid w:val="00C64071"/>
    <w:rsid w:val="00C662C3"/>
    <w:rsid w:val="00C8048D"/>
    <w:rsid w:val="00C80D63"/>
    <w:rsid w:val="00C87048"/>
    <w:rsid w:val="00CC1F54"/>
    <w:rsid w:val="00CF2F5B"/>
    <w:rsid w:val="00D017B5"/>
    <w:rsid w:val="00D0415D"/>
    <w:rsid w:val="00D313AC"/>
    <w:rsid w:val="00D34C35"/>
    <w:rsid w:val="00D542E3"/>
    <w:rsid w:val="00D54BEB"/>
    <w:rsid w:val="00D63458"/>
    <w:rsid w:val="00D67BC8"/>
    <w:rsid w:val="00D710F0"/>
    <w:rsid w:val="00DA4D59"/>
    <w:rsid w:val="00DB3448"/>
    <w:rsid w:val="00DB6011"/>
    <w:rsid w:val="00DC619B"/>
    <w:rsid w:val="00DD5198"/>
    <w:rsid w:val="00E03C95"/>
    <w:rsid w:val="00E1284C"/>
    <w:rsid w:val="00E14828"/>
    <w:rsid w:val="00E33343"/>
    <w:rsid w:val="00E3765D"/>
    <w:rsid w:val="00E47025"/>
    <w:rsid w:val="00E55344"/>
    <w:rsid w:val="00E83C92"/>
    <w:rsid w:val="00E902E5"/>
    <w:rsid w:val="00E94A40"/>
    <w:rsid w:val="00EB087A"/>
    <w:rsid w:val="00ED67FB"/>
    <w:rsid w:val="00EF39CE"/>
    <w:rsid w:val="00F046FA"/>
    <w:rsid w:val="00F11EDB"/>
    <w:rsid w:val="00F14430"/>
    <w:rsid w:val="00F44564"/>
    <w:rsid w:val="00F5350E"/>
    <w:rsid w:val="00F90714"/>
    <w:rsid w:val="00FC56AE"/>
    <w:rsid w:val="00FD2FEB"/>
    <w:rsid w:val="00FD7D9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60520"/>
  <w15:chartTrackingRefBased/>
  <w15:docId w15:val="{3D05A1C4-EA9C-0C48-91EF-93E6C4E4B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HAnsi" w:hAnsi="Times New Roman"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E649B"/>
    <w:pPr>
      <w:ind w:left="720"/>
      <w:contextualSpacing/>
    </w:pPr>
  </w:style>
  <w:style w:type="paragraph" w:styleId="StandardWeb">
    <w:name w:val="Normal (Web)"/>
    <w:basedOn w:val="Standard"/>
    <w:uiPriority w:val="99"/>
    <w:unhideWhenUsed/>
    <w:rsid w:val="009D348E"/>
    <w:pPr>
      <w:spacing w:before="100" w:beforeAutospacing="1" w:after="100" w:afterAutospacing="1"/>
    </w:pPr>
    <w:rPr>
      <w:rFonts w:eastAsia="Times New Roman" w:cs="Times New Roman"/>
      <w:kern w:val="0"/>
      <w:lang w:eastAsia="de-DE"/>
      <w14:ligatures w14:val="none"/>
    </w:rPr>
  </w:style>
  <w:style w:type="character" w:styleId="Hyperlink">
    <w:name w:val="Hyperlink"/>
    <w:basedOn w:val="Absatz-Standardschriftart"/>
    <w:uiPriority w:val="99"/>
    <w:unhideWhenUsed/>
    <w:rsid w:val="004E70E4"/>
    <w:rPr>
      <w:color w:val="0563C1" w:themeColor="hyperlink"/>
      <w:u w:val="single"/>
    </w:rPr>
  </w:style>
  <w:style w:type="character" w:styleId="NichtaufgelsteErwhnung">
    <w:name w:val="Unresolved Mention"/>
    <w:basedOn w:val="Absatz-Standardschriftart"/>
    <w:uiPriority w:val="99"/>
    <w:semiHidden/>
    <w:unhideWhenUsed/>
    <w:rsid w:val="004E7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7655540">
      <w:bodyDiv w:val="1"/>
      <w:marLeft w:val="0"/>
      <w:marRight w:val="0"/>
      <w:marTop w:val="0"/>
      <w:marBottom w:val="0"/>
      <w:divBdr>
        <w:top w:val="none" w:sz="0" w:space="0" w:color="auto"/>
        <w:left w:val="none" w:sz="0" w:space="0" w:color="auto"/>
        <w:bottom w:val="none" w:sz="0" w:space="0" w:color="auto"/>
        <w:right w:val="none" w:sz="0" w:space="0" w:color="auto"/>
      </w:divBdr>
    </w:div>
    <w:div w:id="644548634">
      <w:bodyDiv w:val="1"/>
      <w:marLeft w:val="0"/>
      <w:marRight w:val="0"/>
      <w:marTop w:val="0"/>
      <w:marBottom w:val="0"/>
      <w:divBdr>
        <w:top w:val="none" w:sz="0" w:space="0" w:color="auto"/>
        <w:left w:val="none" w:sz="0" w:space="0" w:color="auto"/>
        <w:bottom w:val="none" w:sz="0" w:space="0" w:color="auto"/>
        <w:right w:val="none" w:sz="0" w:space="0" w:color="auto"/>
      </w:divBdr>
    </w:div>
    <w:div w:id="777456864">
      <w:bodyDiv w:val="1"/>
      <w:marLeft w:val="0"/>
      <w:marRight w:val="0"/>
      <w:marTop w:val="0"/>
      <w:marBottom w:val="0"/>
      <w:divBdr>
        <w:top w:val="none" w:sz="0" w:space="0" w:color="auto"/>
        <w:left w:val="none" w:sz="0" w:space="0" w:color="auto"/>
        <w:bottom w:val="none" w:sz="0" w:space="0" w:color="auto"/>
        <w:right w:val="none" w:sz="0" w:space="0" w:color="auto"/>
      </w:divBdr>
      <w:divsChild>
        <w:div w:id="1718316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353777">
              <w:marLeft w:val="0"/>
              <w:marRight w:val="0"/>
              <w:marTop w:val="0"/>
              <w:marBottom w:val="0"/>
              <w:divBdr>
                <w:top w:val="none" w:sz="0" w:space="0" w:color="auto"/>
                <w:left w:val="none" w:sz="0" w:space="0" w:color="auto"/>
                <w:bottom w:val="none" w:sz="0" w:space="0" w:color="auto"/>
                <w:right w:val="none" w:sz="0" w:space="0" w:color="auto"/>
              </w:divBdr>
              <w:divsChild>
                <w:div w:id="730276875">
                  <w:marLeft w:val="0"/>
                  <w:marRight w:val="0"/>
                  <w:marTop w:val="0"/>
                  <w:marBottom w:val="0"/>
                  <w:divBdr>
                    <w:top w:val="single" w:sz="8" w:space="3" w:color="auto"/>
                    <w:left w:val="none" w:sz="0" w:space="0" w:color="auto"/>
                    <w:bottom w:val="none" w:sz="0" w:space="0" w:color="auto"/>
                    <w:right w:val="none" w:sz="0" w:space="0" w:color="auto"/>
                  </w:divBdr>
                  <w:divsChild>
                    <w:div w:id="203576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658726">
      <w:bodyDiv w:val="1"/>
      <w:marLeft w:val="0"/>
      <w:marRight w:val="0"/>
      <w:marTop w:val="0"/>
      <w:marBottom w:val="0"/>
      <w:divBdr>
        <w:top w:val="none" w:sz="0" w:space="0" w:color="auto"/>
        <w:left w:val="none" w:sz="0" w:space="0" w:color="auto"/>
        <w:bottom w:val="none" w:sz="0" w:space="0" w:color="auto"/>
        <w:right w:val="none" w:sz="0" w:space="0" w:color="auto"/>
      </w:divBdr>
    </w:div>
    <w:div w:id="1279525275">
      <w:bodyDiv w:val="1"/>
      <w:marLeft w:val="0"/>
      <w:marRight w:val="0"/>
      <w:marTop w:val="0"/>
      <w:marBottom w:val="0"/>
      <w:divBdr>
        <w:top w:val="none" w:sz="0" w:space="0" w:color="auto"/>
        <w:left w:val="none" w:sz="0" w:space="0" w:color="auto"/>
        <w:bottom w:val="none" w:sz="0" w:space="0" w:color="auto"/>
        <w:right w:val="none" w:sz="0" w:space="0" w:color="auto"/>
      </w:divBdr>
    </w:div>
    <w:div w:id="140687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lberto-pants.com" TargetMode="External"/><Relationship Id="rId5" Type="http://schemas.openxmlformats.org/officeDocument/2006/relationships/hyperlink" Target="mailto:info@alberto-pants.nl"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3137</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codeblue</dc:creator>
  <cp:keywords/>
  <dc:description/>
  <cp:lastModifiedBy>Jörg Pressel</cp:lastModifiedBy>
  <cp:revision>4</cp:revision>
  <dcterms:created xsi:type="dcterms:W3CDTF">2026-06-24T19:55:00Z</dcterms:created>
  <dcterms:modified xsi:type="dcterms:W3CDTF">2026-06-29T10:24:00Z</dcterms:modified>
</cp:coreProperties>
</file>